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CFB" w:rsidRDefault="008C7CD5" w:rsidP="006D034B">
      <w:pPr>
        <w:ind w:left="709" w:right="-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7E3C56">
        <w:rPr>
          <w:sz w:val="28"/>
          <w:szCs w:val="28"/>
        </w:rPr>
        <w:t xml:space="preserve">                </w:t>
      </w:r>
      <w:r w:rsidR="006E4CFB">
        <w:rPr>
          <w:sz w:val="28"/>
          <w:szCs w:val="28"/>
        </w:rPr>
        <w:t>ГЕРБ</w:t>
      </w:r>
    </w:p>
    <w:p w:rsidR="006E4CFB" w:rsidRDefault="006E4CFB" w:rsidP="007F305F">
      <w:pPr>
        <w:ind w:left="709" w:right="-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ВСЕВОЛОЖСК</w:t>
      </w:r>
      <w:r w:rsidR="00A31C43">
        <w:rPr>
          <w:sz w:val="28"/>
          <w:szCs w:val="28"/>
        </w:rPr>
        <w:t>ОГО</w:t>
      </w:r>
      <w:r>
        <w:rPr>
          <w:sz w:val="28"/>
          <w:szCs w:val="28"/>
        </w:rPr>
        <w:t xml:space="preserve"> МУНИЦИПАЛЬН</w:t>
      </w:r>
      <w:r w:rsidR="00A31C43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A31C43">
        <w:rPr>
          <w:sz w:val="28"/>
          <w:szCs w:val="28"/>
        </w:rPr>
        <w:t>А</w:t>
      </w:r>
    </w:p>
    <w:p w:rsidR="006E4CFB" w:rsidRDefault="006E4CFB" w:rsidP="007F305F">
      <w:pPr>
        <w:ind w:left="709" w:right="-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6E4CFB" w:rsidRDefault="006E4CFB" w:rsidP="007F305F">
      <w:pPr>
        <w:ind w:left="709" w:right="-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6E4CFB" w:rsidRDefault="006E4CFB" w:rsidP="007F305F">
      <w:pPr>
        <w:ind w:left="709" w:right="-1"/>
        <w:jc w:val="center"/>
        <w:rPr>
          <w:sz w:val="28"/>
          <w:szCs w:val="28"/>
        </w:rPr>
      </w:pPr>
      <w:bookmarkStart w:id="0" w:name="_GoBack"/>
      <w:bookmarkEnd w:id="0"/>
    </w:p>
    <w:p w:rsidR="00B56677" w:rsidRDefault="00B56677" w:rsidP="007F305F">
      <w:pPr>
        <w:ind w:left="709" w:right="-1"/>
        <w:jc w:val="center"/>
        <w:rPr>
          <w:sz w:val="28"/>
          <w:szCs w:val="28"/>
        </w:rPr>
      </w:pPr>
    </w:p>
    <w:p w:rsidR="00B56677" w:rsidRDefault="00B56677" w:rsidP="007F305F">
      <w:pPr>
        <w:ind w:left="709" w:right="-1"/>
        <w:jc w:val="center"/>
        <w:rPr>
          <w:sz w:val="28"/>
          <w:szCs w:val="28"/>
        </w:rPr>
      </w:pPr>
    </w:p>
    <w:p w:rsidR="006E4CFB" w:rsidRDefault="006E4CFB" w:rsidP="007F305F">
      <w:pPr>
        <w:ind w:left="709"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E4CFB" w:rsidRDefault="006E4CFB" w:rsidP="007F305F">
      <w:pPr>
        <w:tabs>
          <w:tab w:val="left" w:pos="4359"/>
        </w:tabs>
        <w:ind w:left="709" w:right="-1"/>
        <w:jc w:val="center"/>
        <w:rPr>
          <w:b/>
          <w:sz w:val="28"/>
          <w:szCs w:val="28"/>
        </w:rPr>
      </w:pPr>
    </w:p>
    <w:p w:rsidR="00B56677" w:rsidRDefault="00B56677" w:rsidP="007F305F">
      <w:pPr>
        <w:tabs>
          <w:tab w:val="left" w:pos="4359"/>
        </w:tabs>
        <w:ind w:left="709" w:right="-1"/>
        <w:jc w:val="center"/>
        <w:rPr>
          <w:b/>
          <w:sz w:val="28"/>
          <w:szCs w:val="28"/>
        </w:rPr>
      </w:pPr>
    </w:p>
    <w:p w:rsidR="006E4CFB" w:rsidRPr="0014050F" w:rsidRDefault="00657F77" w:rsidP="005F450A">
      <w:pPr>
        <w:pStyle w:val="a3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19.06.2025 </w:t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A0619C">
        <w:rPr>
          <w:rFonts w:ascii="Times New Roman" w:hAnsi="Times New Roman"/>
          <w:sz w:val="28"/>
          <w:szCs w:val="28"/>
        </w:rPr>
        <w:t xml:space="preserve">           </w:t>
      </w:r>
      <w:r w:rsidR="005F450A">
        <w:rPr>
          <w:rFonts w:ascii="Times New Roman" w:hAnsi="Times New Roman"/>
          <w:sz w:val="28"/>
          <w:szCs w:val="28"/>
        </w:rPr>
        <w:t xml:space="preserve">            </w:t>
      </w:r>
      <w:r w:rsidR="00A0619C">
        <w:rPr>
          <w:rFonts w:ascii="Times New Roman" w:hAnsi="Times New Roman"/>
          <w:sz w:val="28"/>
          <w:szCs w:val="28"/>
        </w:rPr>
        <w:t xml:space="preserve">  </w:t>
      </w:r>
      <w:r w:rsidR="001D2927">
        <w:rPr>
          <w:rFonts w:ascii="Times New Roman" w:hAnsi="Times New Roman"/>
          <w:sz w:val="28"/>
          <w:szCs w:val="28"/>
        </w:rPr>
        <w:t xml:space="preserve">            </w:t>
      </w:r>
      <w:r w:rsidR="005F450A">
        <w:rPr>
          <w:rFonts w:ascii="Times New Roman" w:hAnsi="Times New Roman"/>
          <w:sz w:val="28"/>
          <w:szCs w:val="28"/>
        </w:rPr>
        <w:t xml:space="preserve">   </w:t>
      </w:r>
      <w:r w:rsidR="00A31C43">
        <w:rPr>
          <w:rFonts w:ascii="Times New Roman" w:hAnsi="Times New Roman"/>
          <w:sz w:val="28"/>
          <w:szCs w:val="28"/>
        </w:rPr>
        <w:tab/>
      </w:r>
      <w:r w:rsidR="006E4CFB" w:rsidRPr="00657F77">
        <w:rPr>
          <w:rFonts w:ascii="Times New Roman" w:hAnsi="Times New Roman"/>
          <w:sz w:val="28"/>
          <w:szCs w:val="28"/>
        </w:rPr>
        <w:t xml:space="preserve">№ </w:t>
      </w:r>
      <w:r w:rsidR="006D034B">
        <w:rPr>
          <w:rFonts w:ascii="Times New Roman" w:hAnsi="Times New Roman"/>
          <w:sz w:val="28"/>
          <w:szCs w:val="28"/>
        </w:rPr>
        <w:t>59</w:t>
      </w:r>
    </w:p>
    <w:p w:rsidR="00362A77" w:rsidRDefault="00362A77" w:rsidP="007F305F">
      <w:pPr>
        <w:pStyle w:val="a3"/>
        <w:ind w:left="709" w:right="-1"/>
        <w:rPr>
          <w:rFonts w:ascii="Times New Roman" w:hAnsi="Times New Roman"/>
          <w:sz w:val="28"/>
          <w:szCs w:val="28"/>
        </w:rPr>
      </w:pPr>
    </w:p>
    <w:p w:rsidR="00B56677" w:rsidRDefault="00B56677" w:rsidP="007F305F">
      <w:pPr>
        <w:pStyle w:val="a3"/>
        <w:ind w:left="709" w:right="-1"/>
        <w:rPr>
          <w:rFonts w:ascii="Times New Roman" w:hAnsi="Times New Roman"/>
          <w:sz w:val="28"/>
          <w:szCs w:val="28"/>
        </w:rPr>
      </w:pPr>
    </w:p>
    <w:p w:rsidR="005F450A" w:rsidRDefault="005F450A" w:rsidP="005F450A">
      <w:pPr>
        <w:pStyle w:val="a3"/>
        <w:ind w:right="-1"/>
        <w:rPr>
          <w:rFonts w:ascii="Times New Roman" w:hAnsi="Times New Roman"/>
          <w:sz w:val="28"/>
          <w:szCs w:val="28"/>
        </w:rPr>
      </w:pPr>
      <w:r w:rsidRPr="008A6B86">
        <w:rPr>
          <w:rFonts w:ascii="Times New Roman" w:hAnsi="Times New Roman"/>
          <w:sz w:val="28"/>
          <w:szCs w:val="28"/>
        </w:rPr>
        <w:t xml:space="preserve">Об условиях приватизации </w:t>
      </w:r>
    </w:p>
    <w:p w:rsidR="005F450A" w:rsidRDefault="005F450A" w:rsidP="005F450A">
      <w:pPr>
        <w:pStyle w:val="a3"/>
        <w:ind w:right="-1"/>
        <w:rPr>
          <w:rFonts w:ascii="Times New Roman" w:hAnsi="Times New Roman"/>
          <w:sz w:val="28"/>
          <w:szCs w:val="28"/>
        </w:rPr>
      </w:pPr>
      <w:r w:rsidRPr="008A6B86">
        <w:rPr>
          <w:rFonts w:ascii="Times New Roman" w:hAnsi="Times New Roman"/>
          <w:sz w:val="28"/>
          <w:szCs w:val="28"/>
        </w:rPr>
        <w:t xml:space="preserve">движимого имущества, находящегося </w:t>
      </w:r>
    </w:p>
    <w:p w:rsidR="005F450A" w:rsidRDefault="005F450A" w:rsidP="005F450A">
      <w:pPr>
        <w:pStyle w:val="a3"/>
        <w:ind w:right="-1"/>
        <w:rPr>
          <w:rFonts w:ascii="Times New Roman" w:hAnsi="Times New Roman"/>
          <w:sz w:val="28"/>
          <w:szCs w:val="28"/>
        </w:rPr>
      </w:pPr>
      <w:r w:rsidRPr="008A6B86">
        <w:rPr>
          <w:rFonts w:ascii="Times New Roman" w:hAnsi="Times New Roman"/>
          <w:sz w:val="28"/>
          <w:szCs w:val="28"/>
        </w:rPr>
        <w:t xml:space="preserve">в муниципальной собственности </w:t>
      </w:r>
    </w:p>
    <w:p w:rsidR="005F450A" w:rsidRDefault="005F450A" w:rsidP="005F450A">
      <w:pPr>
        <w:pStyle w:val="a3"/>
        <w:ind w:right="-1"/>
        <w:rPr>
          <w:rFonts w:ascii="Times New Roman" w:hAnsi="Times New Roman"/>
          <w:sz w:val="28"/>
          <w:szCs w:val="28"/>
        </w:rPr>
      </w:pPr>
      <w:r w:rsidRPr="008A6B86">
        <w:rPr>
          <w:rFonts w:ascii="Times New Roman" w:hAnsi="Times New Roman"/>
          <w:sz w:val="28"/>
          <w:szCs w:val="28"/>
        </w:rPr>
        <w:t xml:space="preserve">Всеволожского муниципального </w:t>
      </w:r>
    </w:p>
    <w:p w:rsidR="005F450A" w:rsidRDefault="005F450A" w:rsidP="005F450A">
      <w:pPr>
        <w:pStyle w:val="a3"/>
        <w:ind w:right="-1"/>
        <w:rPr>
          <w:rFonts w:ascii="Times New Roman" w:hAnsi="Times New Roman"/>
          <w:sz w:val="28"/>
          <w:szCs w:val="28"/>
        </w:rPr>
      </w:pPr>
      <w:r w:rsidRPr="008A6B86">
        <w:rPr>
          <w:rFonts w:ascii="Times New Roman" w:hAnsi="Times New Roman"/>
          <w:sz w:val="28"/>
          <w:szCs w:val="28"/>
        </w:rPr>
        <w:t>района Ленинградской области</w:t>
      </w:r>
    </w:p>
    <w:p w:rsidR="005F450A" w:rsidRDefault="005F450A" w:rsidP="005F450A">
      <w:pPr>
        <w:pStyle w:val="a3"/>
        <w:ind w:right="-1"/>
        <w:rPr>
          <w:rFonts w:ascii="Times New Roman" w:hAnsi="Times New Roman"/>
          <w:sz w:val="28"/>
          <w:szCs w:val="28"/>
        </w:rPr>
      </w:pPr>
    </w:p>
    <w:p w:rsidR="00B56677" w:rsidRDefault="00B56677" w:rsidP="005F450A">
      <w:pPr>
        <w:pStyle w:val="a3"/>
        <w:ind w:right="-1"/>
        <w:rPr>
          <w:rFonts w:ascii="Times New Roman" w:hAnsi="Times New Roman"/>
          <w:sz w:val="28"/>
          <w:szCs w:val="28"/>
        </w:rPr>
      </w:pPr>
    </w:p>
    <w:p w:rsidR="005F450A" w:rsidRDefault="005F450A" w:rsidP="005F450A">
      <w:pPr>
        <w:pStyle w:val="a3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признанием несостоявшимися аукционов, объявленных </w:t>
      </w:r>
      <w:r>
        <w:rPr>
          <w:rFonts w:ascii="Times New Roman" w:hAnsi="Times New Roman"/>
          <w:sz w:val="28"/>
          <w:szCs w:val="28"/>
        </w:rPr>
        <w:br/>
        <w:t>на 28.03.2025, 16.05.2025, в соответствии с Федеральным законом                                 от 06.10.2003 № 131-ФЗ «Об общих принципах организации местного самоуправления в Российской Федерации», ст. 23 Федерального закона                        от 21.12.2001 № 178-ФЗ «О приватизации государственного и муниципального имущества», ст. 18 Устава Всеволожского муниципального района Ленинградской области и</w:t>
      </w:r>
      <w:r w:rsidRPr="001C3B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целях наиболее эффективного использования муниципального имущества совет депутатов Всеволожского муниципального района Ленинградской области принял</w:t>
      </w:r>
    </w:p>
    <w:p w:rsidR="005F450A" w:rsidRDefault="005F450A" w:rsidP="005F450A">
      <w:pPr>
        <w:pStyle w:val="a3"/>
        <w:ind w:right="-1"/>
        <w:rPr>
          <w:rFonts w:ascii="Times New Roman" w:hAnsi="Times New Roman"/>
          <w:sz w:val="16"/>
          <w:szCs w:val="16"/>
        </w:rPr>
      </w:pPr>
    </w:p>
    <w:p w:rsidR="005F450A" w:rsidRDefault="005F450A" w:rsidP="005F450A">
      <w:pPr>
        <w:pStyle w:val="a3"/>
        <w:ind w:right="-1"/>
        <w:rPr>
          <w:rFonts w:ascii="Times New Roman" w:hAnsi="Times New Roman"/>
          <w:sz w:val="16"/>
          <w:szCs w:val="16"/>
        </w:rPr>
      </w:pPr>
    </w:p>
    <w:p w:rsidR="005F450A" w:rsidRDefault="005F450A" w:rsidP="005F450A">
      <w:pPr>
        <w:pStyle w:val="a3"/>
        <w:ind w:right="-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C3645C">
        <w:rPr>
          <w:rFonts w:ascii="Times New Roman" w:hAnsi="Times New Roman"/>
          <w:b/>
          <w:sz w:val="28"/>
          <w:szCs w:val="28"/>
        </w:rPr>
        <w:t>РЕШЕНИЕ:</w:t>
      </w:r>
    </w:p>
    <w:p w:rsidR="005F450A" w:rsidRPr="00C3645C" w:rsidRDefault="005F450A" w:rsidP="005F450A">
      <w:pPr>
        <w:pStyle w:val="a3"/>
        <w:ind w:right="-1"/>
        <w:rPr>
          <w:rFonts w:ascii="Times New Roman" w:hAnsi="Times New Roman"/>
          <w:b/>
          <w:sz w:val="28"/>
          <w:szCs w:val="28"/>
        </w:rPr>
      </w:pPr>
    </w:p>
    <w:p w:rsidR="005F450A" w:rsidRDefault="005F450A" w:rsidP="005F450A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Осуществить приватизацию объекта движимого имущества, находящегося в казне Всеволожского муниципального района Ленинградской области: автомобиль </w:t>
      </w:r>
      <w:r w:rsidRPr="00D23D06">
        <w:rPr>
          <w:rFonts w:ascii="Times New Roman" w:hAnsi="Times New Roman"/>
          <w:sz w:val="28"/>
          <w:szCs w:val="28"/>
          <w:lang w:val="en-US"/>
        </w:rPr>
        <w:t>FORD</w:t>
      </w:r>
      <w:r w:rsidRPr="00D23D06">
        <w:rPr>
          <w:rFonts w:ascii="Times New Roman" w:hAnsi="Times New Roman"/>
          <w:sz w:val="28"/>
          <w:szCs w:val="28"/>
        </w:rPr>
        <w:t xml:space="preserve"> </w:t>
      </w:r>
      <w:r w:rsidRPr="00D23D06">
        <w:rPr>
          <w:rFonts w:ascii="Times New Roman" w:hAnsi="Times New Roman"/>
          <w:sz w:val="28"/>
          <w:szCs w:val="28"/>
          <w:lang w:val="en-US"/>
        </w:rPr>
        <w:t>FOCUS</w:t>
      </w:r>
      <w:r w:rsidRPr="00D23D0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013E">
        <w:rPr>
          <w:rFonts w:ascii="Times New Roman" w:hAnsi="Times New Roman"/>
          <w:sz w:val="28"/>
          <w:szCs w:val="28"/>
        </w:rPr>
        <w:t>идентификационный номер (VIN):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013E">
        <w:rPr>
          <w:rFonts w:ascii="Times New Roman" w:hAnsi="Times New Roman"/>
          <w:sz w:val="28"/>
          <w:szCs w:val="28"/>
        </w:rPr>
        <w:t>X9FMXXEEBMCR71</w:t>
      </w:r>
      <w:r>
        <w:rPr>
          <w:rFonts w:ascii="Times New Roman" w:hAnsi="Times New Roman"/>
          <w:sz w:val="28"/>
          <w:szCs w:val="28"/>
        </w:rPr>
        <w:t>347 (далее - Имущество).</w:t>
      </w:r>
    </w:p>
    <w:p w:rsidR="005F450A" w:rsidRDefault="005F450A" w:rsidP="005F450A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Установить:</w:t>
      </w:r>
    </w:p>
    <w:p w:rsidR="005F450A" w:rsidRDefault="005F450A" w:rsidP="005F450A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Способ приватизации Имущества: продажа посредством публичного предложения.</w:t>
      </w:r>
    </w:p>
    <w:p w:rsidR="005F450A" w:rsidRDefault="005F450A" w:rsidP="005F450A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Форму подачи предложений о приобретении Имущества: открытая.</w:t>
      </w:r>
    </w:p>
    <w:p w:rsidR="005F450A" w:rsidRDefault="005F450A" w:rsidP="005F450A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Форму проведения продажи Имущества: электронная.</w:t>
      </w:r>
    </w:p>
    <w:p w:rsidR="005F450A" w:rsidRDefault="005F450A" w:rsidP="005F450A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Форму платежа: единовременно.</w:t>
      </w:r>
    </w:p>
    <w:p w:rsidR="005F450A" w:rsidRDefault="005F450A" w:rsidP="005F450A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Цену первоначального предложения имущества: </w:t>
      </w:r>
      <w:r w:rsidR="00B05FC4">
        <w:rPr>
          <w:rFonts w:ascii="Times New Roman" w:hAnsi="Times New Roman"/>
          <w:sz w:val="28"/>
          <w:szCs w:val="28"/>
        </w:rPr>
        <w:t>437 6</w:t>
      </w:r>
      <w:r w:rsidRPr="0093073E">
        <w:rPr>
          <w:rFonts w:ascii="Times New Roman" w:hAnsi="Times New Roman"/>
          <w:sz w:val="28"/>
          <w:szCs w:val="28"/>
        </w:rPr>
        <w:t>00 (Четыреста</w:t>
      </w:r>
      <w:r w:rsidR="00B05FC4">
        <w:rPr>
          <w:rFonts w:ascii="Times New Roman" w:hAnsi="Times New Roman"/>
          <w:sz w:val="28"/>
          <w:szCs w:val="28"/>
        </w:rPr>
        <w:t xml:space="preserve"> тридцать семь тысяч шестьсот</w:t>
      </w:r>
      <w:r w:rsidRPr="0093073E">
        <w:rPr>
          <w:rFonts w:ascii="Times New Roman" w:hAnsi="Times New Roman"/>
          <w:sz w:val="28"/>
          <w:szCs w:val="28"/>
        </w:rPr>
        <w:t xml:space="preserve">) рублей 00 копеек </w:t>
      </w:r>
      <w:r>
        <w:rPr>
          <w:rFonts w:ascii="Times New Roman" w:hAnsi="Times New Roman"/>
          <w:sz w:val="28"/>
          <w:szCs w:val="28"/>
        </w:rPr>
        <w:t>(с учетом НДС).</w:t>
      </w:r>
    </w:p>
    <w:p w:rsidR="005F450A" w:rsidRPr="008D3251" w:rsidRDefault="005F450A" w:rsidP="005F450A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 w:rsidRPr="008D3251">
        <w:rPr>
          <w:rFonts w:ascii="Times New Roman" w:hAnsi="Times New Roman"/>
          <w:sz w:val="28"/>
          <w:szCs w:val="28"/>
        </w:rPr>
        <w:lastRenderedPageBreak/>
        <w:t>Минимальную сумму предложения</w:t>
      </w:r>
      <w:r>
        <w:rPr>
          <w:rFonts w:ascii="Times New Roman" w:hAnsi="Times New Roman"/>
          <w:sz w:val="28"/>
          <w:szCs w:val="28"/>
        </w:rPr>
        <w:t xml:space="preserve"> (цену отсечения)</w:t>
      </w:r>
      <w:r w:rsidRPr="008D3251">
        <w:rPr>
          <w:rFonts w:ascii="Times New Roman" w:hAnsi="Times New Roman"/>
          <w:sz w:val="28"/>
          <w:szCs w:val="28"/>
        </w:rPr>
        <w:t xml:space="preserve">, по которой может быть продано имущество: </w:t>
      </w:r>
      <w:r w:rsidR="00B05FC4">
        <w:rPr>
          <w:rFonts w:ascii="Times New Roman" w:hAnsi="Times New Roman"/>
          <w:sz w:val="28"/>
          <w:szCs w:val="28"/>
        </w:rPr>
        <w:t>218 80</w:t>
      </w:r>
      <w:r>
        <w:rPr>
          <w:rFonts w:ascii="Times New Roman" w:hAnsi="Times New Roman"/>
          <w:sz w:val="28"/>
          <w:szCs w:val="28"/>
        </w:rPr>
        <w:t>0 (</w:t>
      </w:r>
      <w:r w:rsidRPr="0093073E">
        <w:rPr>
          <w:rFonts w:ascii="Times New Roman" w:hAnsi="Times New Roman"/>
          <w:sz w:val="28"/>
          <w:szCs w:val="28"/>
        </w:rPr>
        <w:t>Двест</w:t>
      </w:r>
      <w:r>
        <w:rPr>
          <w:rFonts w:ascii="Times New Roman" w:hAnsi="Times New Roman"/>
          <w:sz w:val="28"/>
          <w:szCs w:val="28"/>
        </w:rPr>
        <w:t xml:space="preserve">и </w:t>
      </w:r>
      <w:r w:rsidR="00B05FC4">
        <w:rPr>
          <w:rFonts w:ascii="Times New Roman" w:hAnsi="Times New Roman"/>
          <w:sz w:val="28"/>
          <w:szCs w:val="28"/>
        </w:rPr>
        <w:t xml:space="preserve">восемнадцать </w:t>
      </w:r>
      <w:r>
        <w:rPr>
          <w:rFonts w:ascii="Times New Roman" w:hAnsi="Times New Roman"/>
          <w:sz w:val="28"/>
          <w:szCs w:val="28"/>
        </w:rPr>
        <w:t>тысяч</w:t>
      </w:r>
      <w:r w:rsidR="00B05FC4">
        <w:rPr>
          <w:rFonts w:ascii="Times New Roman" w:hAnsi="Times New Roman"/>
          <w:sz w:val="28"/>
          <w:szCs w:val="28"/>
        </w:rPr>
        <w:t xml:space="preserve"> восемьсот</w:t>
      </w:r>
      <w:r>
        <w:rPr>
          <w:rFonts w:ascii="Times New Roman" w:hAnsi="Times New Roman"/>
          <w:sz w:val="28"/>
          <w:szCs w:val="28"/>
        </w:rPr>
        <w:t xml:space="preserve">) </w:t>
      </w:r>
      <w:r w:rsidRPr="0093073E">
        <w:rPr>
          <w:rFonts w:ascii="Times New Roman" w:hAnsi="Times New Roman"/>
          <w:sz w:val="28"/>
          <w:szCs w:val="28"/>
        </w:rPr>
        <w:t xml:space="preserve">рублей 00 копеек </w:t>
      </w:r>
      <w:r>
        <w:rPr>
          <w:rFonts w:ascii="Times New Roman" w:hAnsi="Times New Roman"/>
          <w:sz w:val="28"/>
          <w:szCs w:val="28"/>
        </w:rPr>
        <w:t>(с учетом НДС).</w:t>
      </w:r>
    </w:p>
    <w:p w:rsidR="005F450A" w:rsidRDefault="005F450A" w:rsidP="005F450A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 Задаток по лоту для участия в </w:t>
      </w:r>
      <w:r w:rsidRPr="000067A2">
        <w:rPr>
          <w:rFonts w:ascii="Times New Roman" w:hAnsi="Times New Roman"/>
          <w:sz w:val="28"/>
          <w:szCs w:val="28"/>
        </w:rPr>
        <w:t>продаже посредством публичного предложения</w:t>
      </w:r>
      <w:r>
        <w:rPr>
          <w:rFonts w:ascii="Times New Roman" w:hAnsi="Times New Roman"/>
          <w:sz w:val="28"/>
          <w:szCs w:val="28"/>
        </w:rPr>
        <w:t xml:space="preserve"> в размере 10% от начальной цены лота.</w:t>
      </w:r>
    </w:p>
    <w:p w:rsidR="005F450A" w:rsidRDefault="005F450A" w:rsidP="005F450A">
      <w:pPr>
        <w:pStyle w:val="a3"/>
        <w:tabs>
          <w:tab w:val="left" w:pos="360"/>
        </w:tabs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Администрации Всеволожского муниципального района Ленинградской области:</w:t>
      </w:r>
    </w:p>
    <w:p w:rsidR="005F450A" w:rsidRDefault="005F450A" w:rsidP="005F450A">
      <w:pPr>
        <w:pStyle w:val="a3"/>
        <w:tabs>
          <w:tab w:val="left" w:pos="360"/>
        </w:tabs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Организовать проведение продажи Имущества в форме публичного предложения.</w:t>
      </w:r>
    </w:p>
    <w:p w:rsidR="005F450A" w:rsidRDefault="005F450A" w:rsidP="005F450A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Опубликовать в средствах массовой информации, в соответствии </w:t>
      </w:r>
      <w:r>
        <w:rPr>
          <w:rFonts w:ascii="Times New Roman" w:hAnsi="Times New Roman"/>
          <w:sz w:val="28"/>
          <w:szCs w:val="28"/>
        </w:rPr>
        <w:br/>
        <w:t>с действующим законодательством, разместить на официальном сайте администрации Всеволожского муниципального района в информационно-телекоммуникационной сети «Интернет» извещение о проведение продажи посредством публичного предложения.</w:t>
      </w:r>
    </w:p>
    <w:p w:rsidR="005F450A" w:rsidRDefault="005F450A" w:rsidP="005F450A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По итогам </w:t>
      </w:r>
      <w:r w:rsidRPr="00DF7526">
        <w:rPr>
          <w:rFonts w:ascii="Times New Roman" w:hAnsi="Times New Roman"/>
          <w:sz w:val="28"/>
          <w:szCs w:val="28"/>
        </w:rPr>
        <w:t>продажи посредством публичного предложения</w:t>
      </w:r>
      <w:r>
        <w:rPr>
          <w:rFonts w:ascii="Times New Roman" w:hAnsi="Times New Roman"/>
          <w:sz w:val="28"/>
          <w:szCs w:val="28"/>
        </w:rPr>
        <w:t xml:space="preserve"> подготовить и подписать с победителем </w:t>
      </w:r>
      <w:r w:rsidRPr="00DF7526">
        <w:rPr>
          <w:rFonts w:ascii="Times New Roman" w:hAnsi="Times New Roman"/>
          <w:sz w:val="28"/>
          <w:szCs w:val="28"/>
        </w:rPr>
        <w:t>продажи посредством публичного предложения</w:t>
      </w:r>
      <w:r>
        <w:rPr>
          <w:rFonts w:ascii="Times New Roman" w:hAnsi="Times New Roman"/>
          <w:sz w:val="28"/>
          <w:szCs w:val="28"/>
        </w:rPr>
        <w:t xml:space="preserve"> договор купли-продажи Имущества.</w:t>
      </w:r>
    </w:p>
    <w:p w:rsidR="005F450A" w:rsidRDefault="005F450A" w:rsidP="005F450A">
      <w:pPr>
        <w:pStyle w:val="a3"/>
        <w:tabs>
          <w:tab w:val="left" w:pos="360"/>
        </w:tabs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Денежные средства, полученные от продажи Имущества </w:t>
      </w:r>
      <w:r w:rsidRPr="00DF7526">
        <w:rPr>
          <w:rFonts w:ascii="Times New Roman" w:hAnsi="Times New Roman"/>
          <w:sz w:val="28"/>
          <w:szCs w:val="28"/>
        </w:rPr>
        <w:t>посредством публичного предложения</w:t>
      </w:r>
      <w:r>
        <w:rPr>
          <w:rFonts w:ascii="Times New Roman" w:hAnsi="Times New Roman"/>
          <w:sz w:val="28"/>
          <w:szCs w:val="28"/>
        </w:rPr>
        <w:t>, подлежат зачислению в бюджет Всеволожского муниципального района Ленинградской области.</w:t>
      </w:r>
    </w:p>
    <w:p w:rsidR="005F450A" w:rsidRDefault="005F450A" w:rsidP="005F450A">
      <w:pPr>
        <w:pStyle w:val="a3"/>
        <w:tabs>
          <w:tab w:val="num" w:pos="765"/>
        </w:tabs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1C3BA0">
        <w:rPr>
          <w:rFonts w:ascii="Times New Roman" w:hAnsi="Times New Roman"/>
          <w:sz w:val="28"/>
          <w:szCs w:val="28"/>
        </w:rPr>
        <w:t xml:space="preserve">Обязанности по государственной регистрации права собственности на Имущество и связанные с этим издержки возложить на победителя </w:t>
      </w:r>
      <w:r w:rsidRPr="00DF7526">
        <w:rPr>
          <w:rFonts w:ascii="Times New Roman" w:hAnsi="Times New Roman"/>
          <w:sz w:val="28"/>
          <w:szCs w:val="28"/>
        </w:rPr>
        <w:t>продажи посредством публичного предложения</w:t>
      </w:r>
      <w:r w:rsidRPr="001C3BA0">
        <w:rPr>
          <w:rFonts w:ascii="Times New Roman" w:hAnsi="Times New Roman"/>
          <w:sz w:val="28"/>
          <w:szCs w:val="28"/>
        </w:rPr>
        <w:t>.</w:t>
      </w:r>
    </w:p>
    <w:p w:rsidR="005F450A" w:rsidRDefault="005F450A" w:rsidP="005F450A">
      <w:pPr>
        <w:pStyle w:val="a3"/>
        <w:tabs>
          <w:tab w:val="num" w:pos="765"/>
        </w:tabs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93073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Настоящее решение опубликовать в газете «Всеволожские вести» </w:t>
      </w:r>
      <w:r>
        <w:rPr>
          <w:rFonts w:ascii="Times New Roman" w:hAnsi="Times New Roman"/>
          <w:sz w:val="28"/>
          <w:szCs w:val="28"/>
        </w:rPr>
        <w:br/>
      </w:r>
      <w:r w:rsidRPr="00EB4959">
        <w:rPr>
          <w:rFonts w:ascii="Times New Roman" w:hAnsi="Times New Roman"/>
          <w:sz w:val="28"/>
          <w:szCs w:val="28"/>
        </w:rPr>
        <w:t xml:space="preserve">и разместить на официальном сайте </w:t>
      </w:r>
      <w:r w:rsidRPr="000067A2">
        <w:rPr>
          <w:rFonts w:ascii="Times New Roman" w:hAnsi="Times New Roman"/>
          <w:sz w:val="28"/>
          <w:szCs w:val="28"/>
        </w:rPr>
        <w:t>Всеволожского муниципального района Ленинградской области в информационно-телекоммуникационной сети «Интернет»</w:t>
      </w:r>
      <w:r>
        <w:rPr>
          <w:rFonts w:ascii="Times New Roman" w:hAnsi="Times New Roman"/>
          <w:sz w:val="28"/>
          <w:szCs w:val="28"/>
        </w:rPr>
        <w:t>.</w:t>
      </w:r>
    </w:p>
    <w:p w:rsidR="005F450A" w:rsidRDefault="005F450A" w:rsidP="005F450A">
      <w:pPr>
        <w:pStyle w:val="a3"/>
        <w:tabs>
          <w:tab w:val="left" w:pos="360"/>
        </w:tabs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Настоящее решение вступает в силу с момента принятия.</w:t>
      </w:r>
    </w:p>
    <w:p w:rsidR="005F450A" w:rsidRDefault="005F450A" w:rsidP="005F450A">
      <w:pPr>
        <w:pStyle w:val="a3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Контроль за исполнением настоящего решения возложить на постоянную комиссию </w:t>
      </w:r>
      <w:r w:rsidRPr="000067A2">
        <w:rPr>
          <w:rFonts w:ascii="Times New Roman" w:hAnsi="Times New Roman"/>
          <w:sz w:val="28"/>
          <w:szCs w:val="28"/>
        </w:rPr>
        <w:t>по бюджету, налогам, экономике, собственности, инвестициям, промышленности и агропромышленному комплексу</w:t>
      </w:r>
      <w:r>
        <w:rPr>
          <w:rFonts w:ascii="Times New Roman" w:hAnsi="Times New Roman"/>
          <w:sz w:val="28"/>
          <w:szCs w:val="28"/>
        </w:rPr>
        <w:t>.</w:t>
      </w:r>
    </w:p>
    <w:p w:rsidR="00E22590" w:rsidRDefault="00E22590" w:rsidP="007F305F">
      <w:pPr>
        <w:pStyle w:val="a3"/>
        <w:ind w:left="709" w:right="-1"/>
        <w:jc w:val="both"/>
        <w:rPr>
          <w:rFonts w:ascii="Times New Roman" w:hAnsi="Times New Roman"/>
          <w:sz w:val="28"/>
          <w:szCs w:val="28"/>
        </w:rPr>
      </w:pPr>
    </w:p>
    <w:p w:rsidR="00E22590" w:rsidRDefault="00E22590" w:rsidP="007F305F">
      <w:pPr>
        <w:pStyle w:val="a3"/>
        <w:ind w:left="709" w:right="-1"/>
        <w:jc w:val="both"/>
        <w:rPr>
          <w:rFonts w:ascii="Times New Roman" w:hAnsi="Times New Roman"/>
          <w:sz w:val="28"/>
          <w:szCs w:val="28"/>
        </w:rPr>
      </w:pPr>
    </w:p>
    <w:p w:rsidR="005F450A" w:rsidRDefault="005F450A" w:rsidP="007F305F">
      <w:pPr>
        <w:pStyle w:val="a3"/>
        <w:ind w:left="709" w:right="-1"/>
        <w:jc w:val="both"/>
        <w:rPr>
          <w:rFonts w:ascii="Times New Roman" w:hAnsi="Times New Roman"/>
          <w:sz w:val="28"/>
          <w:szCs w:val="28"/>
        </w:rPr>
      </w:pPr>
    </w:p>
    <w:p w:rsidR="005F450A" w:rsidRDefault="005F450A" w:rsidP="007F305F">
      <w:pPr>
        <w:pStyle w:val="a3"/>
        <w:ind w:left="709" w:right="-1"/>
        <w:jc w:val="both"/>
        <w:rPr>
          <w:rFonts w:ascii="Times New Roman" w:hAnsi="Times New Roman"/>
          <w:sz w:val="28"/>
          <w:szCs w:val="28"/>
        </w:rPr>
      </w:pPr>
    </w:p>
    <w:p w:rsidR="00E22590" w:rsidRDefault="00E22590" w:rsidP="005F450A">
      <w:pPr>
        <w:autoSpaceDE w:val="0"/>
        <w:autoSpaceDN w:val="0"/>
        <w:adjustRightInd w:val="0"/>
        <w:spacing w:line="240" w:lineRule="atLeas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</w:t>
      </w:r>
      <w:r w:rsidR="007D5269">
        <w:rPr>
          <w:sz w:val="28"/>
          <w:szCs w:val="28"/>
        </w:rPr>
        <w:t>йона</w:t>
      </w:r>
      <w:r w:rsidR="007D5269">
        <w:rPr>
          <w:sz w:val="28"/>
          <w:szCs w:val="28"/>
        </w:rPr>
        <w:tab/>
      </w:r>
      <w:r w:rsidR="007D5269">
        <w:rPr>
          <w:sz w:val="28"/>
          <w:szCs w:val="28"/>
        </w:rPr>
        <w:tab/>
      </w:r>
      <w:r w:rsidR="007D5269">
        <w:rPr>
          <w:sz w:val="28"/>
          <w:szCs w:val="28"/>
        </w:rPr>
        <w:tab/>
      </w:r>
      <w:r w:rsidR="007D5269">
        <w:rPr>
          <w:sz w:val="28"/>
          <w:szCs w:val="28"/>
        </w:rPr>
        <w:tab/>
      </w:r>
      <w:r w:rsidR="007D5269">
        <w:rPr>
          <w:sz w:val="28"/>
          <w:szCs w:val="28"/>
        </w:rPr>
        <w:tab/>
      </w:r>
      <w:r w:rsidR="007D5269">
        <w:rPr>
          <w:sz w:val="28"/>
          <w:szCs w:val="28"/>
        </w:rPr>
        <w:tab/>
      </w:r>
      <w:r w:rsidR="007D5269">
        <w:rPr>
          <w:sz w:val="28"/>
          <w:szCs w:val="28"/>
        </w:rPr>
        <w:tab/>
      </w:r>
      <w:r w:rsidR="00C15D09">
        <w:rPr>
          <w:sz w:val="28"/>
          <w:szCs w:val="28"/>
        </w:rPr>
        <w:t>Л</w:t>
      </w:r>
      <w:r>
        <w:rPr>
          <w:sz w:val="28"/>
          <w:szCs w:val="28"/>
        </w:rPr>
        <w:t>.</w:t>
      </w:r>
      <w:r w:rsidR="00C15D09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C15D09">
        <w:rPr>
          <w:sz w:val="28"/>
          <w:szCs w:val="28"/>
        </w:rPr>
        <w:t>Бурак</w:t>
      </w:r>
    </w:p>
    <w:p w:rsidR="006A5509" w:rsidRPr="00DC6619" w:rsidRDefault="006A5509" w:rsidP="001109E3">
      <w:pPr>
        <w:ind w:left="709" w:right="282"/>
        <w:rPr>
          <w:sz w:val="20"/>
          <w:szCs w:val="20"/>
        </w:rPr>
      </w:pPr>
    </w:p>
    <w:sectPr w:rsidR="006A5509" w:rsidRPr="00DC6619" w:rsidSect="001D2927">
      <w:pgSz w:w="11906" w:h="16838"/>
      <w:pgMar w:top="1134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C204E1"/>
    <w:multiLevelType w:val="hybridMultilevel"/>
    <w:tmpl w:val="BA4A4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636CC"/>
    <w:multiLevelType w:val="hybridMultilevel"/>
    <w:tmpl w:val="BB7293E6"/>
    <w:lvl w:ilvl="0" w:tplc="47F84F56">
      <w:start w:val="1"/>
      <w:numFmt w:val="decimal"/>
      <w:lvlText w:val="%1."/>
      <w:lvlJc w:val="left"/>
      <w:pPr>
        <w:tabs>
          <w:tab w:val="num" w:pos="765"/>
        </w:tabs>
        <w:ind w:left="765" w:hanging="585"/>
      </w:pPr>
    </w:lvl>
    <w:lvl w:ilvl="1" w:tplc="0302D77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45A932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402C3D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178752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3A6EE1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396A71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2A4135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C1A887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58CF4BF0"/>
    <w:multiLevelType w:val="hybridMultilevel"/>
    <w:tmpl w:val="85406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63BAF"/>
    <w:multiLevelType w:val="hybridMultilevel"/>
    <w:tmpl w:val="85406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503"/>
    <w:rsid w:val="0006279D"/>
    <w:rsid w:val="001109E3"/>
    <w:rsid w:val="00116585"/>
    <w:rsid w:val="0014013E"/>
    <w:rsid w:val="0014050F"/>
    <w:rsid w:val="00166AEC"/>
    <w:rsid w:val="00171F91"/>
    <w:rsid w:val="0017337B"/>
    <w:rsid w:val="001949D1"/>
    <w:rsid w:val="001A1274"/>
    <w:rsid w:val="001B2B04"/>
    <w:rsid w:val="001B36E8"/>
    <w:rsid w:val="001B436D"/>
    <w:rsid w:val="001B6D89"/>
    <w:rsid w:val="001D2927"/>
    <w:rsid w:val="0021378D"/>
    <w:rsid w:val="00225BC0"/>
    <w:rsid w:val="00240FBB"/>
    <w:rsid w:val="00283B91"/>
    <w:rsid w:val="00283FCA"/>
    <w:rsid w:val="0032561A"/>
    <w:rsid w:val="00362A77"/>
    <w:rsid w:val="0038695C"/>
    <w:rsid w:val="00407EB6"/>
    <w:rsid w:val="00435839"/>
    <w:rsid w:val="004506E9"/>
    <w:rsid w:val="00487637"/>
    <w:rsid w:val="004C6CB4"/>
    <w:rsid w:val="004C79B7"/>
    <w:rsid w:val="00530567"/>
    <w:rsid w:val="005505A9"/>
    <w:rsid w:val="005A2917"/>
    <w:rsid w:val="005C0592"/>
    <w:rsid w:val="005D76F7"/>
    <w:rsid w:val="005F450A"/>
    <w:rsid w:val="00657F77"/>
    <w:rsid w:val="006A5509"/>
    <w:rsid w:val="006C0345"/>
    <w:rsid w:val="006D034B"/>
    <w:rsid w:val="006E310F"/>
    <w:rsid w:val="006E4CFB"/>
    <w:rsid w:val="00713A81"/>
    <w:rsid w:val="007819FB"/>
    <w:rsid w:val="00790C18"/>
    <w:rsid w:val="007A1E23"/>
    <w:rsid w:val="007A6557"/>
    <w:rsid w:val="007C15E6"/>
    <w:rsid w:val="007C507E"/>
    <w:rsid w:val="007D5269"/>
    <w:rsid w:val="007E3C56"/>
    <w:rsid w:val="007E5D3A"/>
    <w:rsid w:val="007F305F"/>
    <w:rsid w:val="00835A8B"/>
    <w:rsid w:val="008A6B86"/>
    <w:rsid w:val="008C4BEA"/>
    <w:rsid w:val="008C7CD5"/>
    <w:rsid w:val="008D3251"/>
    <w:rsid w:val="00902B8B"/>
    <w:rsid w:val="0093073E"/>
    <w:rsid w:val="009A769E"/>
    <w:rsid w:val="009C1266"/>
    <w:rsid w:val="009E6833"/>
    <w:rsid w:val="00A02423"/>
    <w:rsid w:val="00A0619C"/>
    <w:rsid w:val="00A0626A"/>
    <w:rsid w:val="00A31C43"/>
    <w:rsid w:val="00A34192"/>
    <w:rsid w:val="00A4179D"/>
    <w:rsid w:val="00A6069D"/>
    <w:rsid w:val="00A822E8"/>
    <w:rsid w:val="00AE5523"/>
    <w:rsid w:val="00B05FC4"/>
    <w:rsid w:val="00B11263"/>
    <w:rsid w:val="00B17414"/>
    <w:rsid w:val="00B27019"/>
    <w:rsid w:val="00B561C8"/>
    <w:rsid w:val="00B56677"/>
    <w:rsid w:val="00B57BC8"/>
    <w:rsid w:val="00B838B7"/>
    <w:rsid w:val="00BA029E"/>
    <w:rsid w:val="00BC4F7C"/>
    <w:rsid w:val="00BC6F34"/>
    <w:rsid w:val="00BD61C8"/>
    <w:rsid w:val="00BE3C5A"/>
    <w:rsid w:val="00C07837"/>
    <w:rsid w:val="00C15D09"/>
    <w:rsid w:val="00C3645C"/>
    <w:rsid w:val="00C45FB6"/>
    <w:rsid w:val="00C61F58"/>
    <w:rsid w:val="00CA159F"/>
    <w:rsid w:val="00CA4123"/>
    <w:rsid w:val="00CB1602"/>
    <w:rsid w:val="00CC7CF5"/>
    <w:rsid w:val="00CF0B19"/>
    <w:rsid w:val="00CF2814"/>
    <w:rsid w:val="00D27A4D"/>
    <w:rsid w:val="00D43333"/>
    <w:rsid w:val="00D77287"/>
    <w:rsid w:val="00D80C1B"/>
    <w:rsid w:val="00D82DB1"/>
    <w:rsid w:val="00D85AB2"/>
    <w:rsid w:val="00D95361"/>
    <w:rsid w:val="00DB4EC8"/>
    <w:rsid w:val="00DC6619"/>
    <w:rsid w:val="00DE5F9F"/>
    <w:rsid w:val="00E11238"/>
    <w:rsid w:val="00E22590"/>
    <w:rsid w:val="00E23C72"/>
    <w:rsid w:val="00E66DAD"/>
    <w:rsid w:val="00EB4959"/>
    <w:rsid w:val="00EC40A2"/>
    <w:rsid w:val="00EF3CFA"/>
    <w:rsid w:val="00F0244C"/>
    <w:rsid w:val="00F41503"/>
    <w:rsid w:val="00F7283F"/>
    <w:rsid w:val="00F80299"/>
    <w:rsid w:val="00F83581"/>
    <w:rsid w:val="00F8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ED43F-F7F8-438D-A75C-4CEE75A9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E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407EB6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407EB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407EB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5">
    <w:name w:val="Table Grid"/>
    <w:basedOn w:val="a1"/>
    <w:rsid w:val="00AE5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E5D3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5D3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5C059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F0B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0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389F9-01D4-4794-833F-EFED456E5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Зеленская(район)</cp:lastModifiedBy>
  <cp:revision>11</cp:revision>
  <cp:lastPrinted>2025-06-27T07:37:00Z</cp:lastPrinted>
  <dcterms:created xsi:type="dcterms:W3CDTF">2025-05-21T07:52:00Z</dcterms:created>
  <dcterms:modified xsi:type="dcterms:W3CDTF">2025-06-27T07:39:00Z</dcterms:modified>
</cp:coreProperties>
</file>